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289" w:rsidRDefault="001C7289" w:rsidP="001C728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  <w:t xml:space="preserve">RAPORT DE EVALUARE </w:t>
      </w:r>
    </w:p>
    <w:p w:rsidR="001C7289" w:rsidRDefault="001C7289" w:rsidP="001C728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</w:pPr>
      <w:r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  <w:t xml:space="preserve"> A IMPLEMENTĂRII LEGII NR. 544/2001</w:t>
      </w:r>
      <w:r>
        <w:rPr>
          <w:rFonts w:ascii="Times New Roman" w:hAnsi="Times New Roman" w:cs="Times New Roman"/>
          <w:color w:val="auto"/>
          <w:sz w:val="20"/>
          <w:szCs w:val="20"/>
          <w:lang w:val="pt-BR"/>
        </w:rPr>
        <w:t xml:space="preserve"> </w:t>
      </w:r>
      <w:r w:rsidR="00C91193">
        <w:rPr>
          <w:rFonts w:ascii="Times New Roman" w:hAnsi="Times New Roman" w:cs="Times New Roman"/>
          <w:b/>
          <w:bCs/>
          <w:color w:val="auto"/>
          <w:sz w:val="20"/>
          <w:szCs w:val="20"/>
          <w:lang w:val="pt-BR"/>
        </w:rPr>
        <w:t>ÎN ANUL 2015</w:t>
      </w:r>
    </w:p>
    <w:p w:rsidR="001C7289" w:rsidRDefault="001C7289" w:rsidP="001C7289">
      <w:pPr>
        <w:rPr>
          <w:b/>
          <w:i/>
          <w:sz w:val="20"/>
          <w:szCs w:val="20"/>
          <w:lang w:val="pt-BR"/>
        </w:rPr>
      </w:pPr>
    </w:p>
    <w:p w:rsidR="001C7289" w:rsidRDefault="001C7289" w:rsidP="001C7289">
      <w:pPr>
        <w:ind w:left="2160" w:firstLine="720"/>
        <w:rPr>
          <w:b/>
          <w:i/>
          <w:sz w:val="20"/>
          <w:szCs w:val="20"/>
        </w:rPr>
      </w:pPr>
      <w:proofErr w:type="spellStart"/>
      <w:r>
        <w:rPr>
          <w:b/>
          <w:i/>
          <w:sz w:val="20"/>
          <w:szCs w:val="20"/>
        </w:rPr>
        <w:t>Directia</w:t>
      </w:r>
      <w:proofErr w:type="spellEnd"/>
      <w:r>
        <w:rPr>
          <w:b/>
          <w:i/>
          <w:sz w:val="20"/>
          <w:szCs w:val="20"/>
        </w:rPr>
        <w:t xml:space="preserve"> de </w:t>
      </w:r>
      <w:proofErr w:type="spellStart"/>
      <w:r>
        <w:rPr>
          <w:b/>
          <w:i/>
          <w:sz w:val="20"/>
          <w:szCs w:val="20"/>
        </w:rPr>
        <w:t>Sanatate</w:t>
      </w:r>
      <w:proofErr w:type="spellEnd"/>
      <w:r>
        <w:rPr>
          <w:b/>
          <w:i/>
          <w:sz w:val="20"/>
          <w:szCs w:val="20"/>
        </w:rPr>
        <w:t xml:space="preserve"> </w:t>
      </w:r>
      <w:proofErr w:type="spellStart"/>
      <w:proofErr w:type="gramStart"/>
      <w:r>
        <w:rPr>
          <w:b/>
          <w:i/>
          <w:sz w:val="20"/>
          <w:szCs w:val="20"/>
        </w:rPr>
        <w:t>Publica</w:t>
      </w:r>
      <w:proofErr w:type="spellEnd"/>
      <w:r>
        <w:rPr>
          <w:b/>
          <w:i/>
          <w:sz w:val="20"/>
          <w:szCs w:val="20"/>
        </w:rPr>
        <w:t xml:space="preserve">  </w:t>
      </w:r>
      <w:proofErr w:type="spellStart"/>
      <w:r>
        <w:rPr>
          <w:b/>
          <w:i/>
          <w:sz w:val="20"/>
          <w:szCs w:val="20"/>
        </w:rPr>
        <w:t>Dambovita</w:t>
      </w:r>
      <w:proofErr w:type="spellEnd"/>
      <w:proofErr w:type="gramEnd"/>
    </w:p>
    <w:p w:rsidR="001C7289" w:rsidRDefault="001C7289" w:rsidP="001C7289">
      <w:pPr>
        <w:rPr>
          <w:sz w:val="20"/>
          <w:szCs w:val="20"/>
        </w:rPr>
      </w:pPr>
    </w:p>
    <w:tbl>
      <w:tblPr>
        <w:tblW w:w="84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520"/>
        <w:gridCol w:w="1080"/>
        <w:gridCol w:w="900"/>
        <w:gridCol w:w="39"/>
        <w:gridCol w:w="861"/>
      </w:tblGrid>
      <w:tr w:rsidR="001C7289" w:rsidTr="001C7289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1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INDICATORI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1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cod</w:t>
            </w:r>
            <w:proofErr w:type="gramEnd"/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1"/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RASPUNS</w:t>
            </w:r>
          </w:p>
        </w:tc>
      </w:tr>
      <w:tr w:rsidR="001C7289" w:rsidTr="001C7289">
        <w:trPr>
          <w:cantSplit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Comunicarea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din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oficiu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anumitor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categorii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informaţii</w:t>
            </w:r>
            <w:proofErr w:type="spellEnd"/>
          </w:p>
        </w:tc>
      </w:tr>
      <w:tr w:rsidR="001C7289" w:rsidTr="001C7289">
        <w:trPr>
          <w:cantSplit/>
          <w:trHeight w:val="570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Instituţia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dumneavoastr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  <w:t>ă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elaborat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publicat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informaţiile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public, din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oficiu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potrivit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art. 5 din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2014 ?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</w:t>
            </w:r>
          </w:p>
        </w:tc>
      </w:tr>
      <w:tr w:rsidR="001C7289" w:rsidTr="001C7289">
        <w:trPr>
          <w:cantSplit/>
          <w:trHeight w:val="310"/>
        </w:trPr>
        <w:tc>
          <w:tcPr>
            <w:tcW w:w="10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Da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</w:p>
        </w:tc>
      </w:tr>
      <w:tr w:rsidR="001C7289" w:rsidTr="001C7289">
        <w:trPr>
          <w:cantSplit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b/>
                <w:color w:val="000000"/>
                <w:sz w:val="20"/>
                <w:szCs w:val="20"/>
                <w:lang w:val="pt-BR"/>
              </w:rPr>
            </w:pPr>
            <w:r>
              <w:rPr>
                <w:b/>
                <w:sz w:val="20"/>
                <w:szCs w:val="20"/>
                <w:lang w:val="pt-BR"/>
              </w:rPr>
              <w:t>2.</w:t>
            </w:r>
            <w:r>
              <w:rPr>
                <w:bCs/>
                <w:sz w:val="20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  <w:lang w:val="pt-BR"/>
              </w:rPr>
              <w:t>Lista a fost făcută publică prin: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990"/>
              <w:rPr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>a. Afişare la sediul instituţiei</w:t>
            </w:r>
            <w:r>
              <w:rPr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5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A2_1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spacing w:line="276" w:lineRule="auto"/>
              <w:ind w:left="1080"/>
              <w:rPr>
                <w:color w:val="000000"/>
                <w:sz w:val="20"/>
                <w:szCs w:val="20"/>
              </w:rPr>
            </w:pP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99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b. </w:t>
            </w:r>
            <w:proofErr w:type="spellStart"/>
            <w:r>
              <w:rPr>
                <w:color w:val="000000"/>
                <w:sz w:val="20"/>
                <w:szCs w:val="20"/>
              </w:rPr>
              <w:t>Monitorul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Oficial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al </w:t>
            </w:r>
            <w:proofErr w:type="spellStart"/>
            <w:r>
              <w:rPr>
                <w:color w:val="000000"/>
                <w:sz w:val="20"/>
                <w:szCs w:val="20"/>
              </w:rPr>
              <w:t>României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A2_2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spacing w:line="276" w:lineRule="auto"/>
              <w:ind w:left="1080"/>
              <w:rPr>
                <w:color w:val="000000"/>
                <w:sz w:val="20"/>
                <w:szCs w:val="20"/>
              </w:rPr>
            </w:pP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99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c. Mass-media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8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A2_3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spacing w:line="276" w:lineRule="auto"/>
              <w:ind w:left="1080"/>
              <w:rPr>
                <w:color w:val="000000"/>
                <w:sz w:val="20"/>
                <w:szCs w:val="20"/>
              </w:rPr>
            </w:pP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99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d. </w:t>
            </w:r>
            <w:proofErr w:type="spellStart"/>
            <w:r>
              <w:rPr>
                <w:color w:val="000000"/>
                <w:sz w:val="20"/>
                <w:szCs w:val="20"/>
              </w:rPr>
              <w:t>Publicaţiile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proprii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A2_4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spacing w:line="276" w:lineRule="auto"/>
              <w:ind w:left="1080"/>
              <w:rPr>
                <w:color w:val="000000"/>
                <w:sz w:val="20"/>
                <w:szCs w:val="20"/>
              </w:rPr>
            </w:pP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99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e. </w:t>
            </w:r>
            <w:proofErr w:type="spellStart"/>
            <w:r>
              <w:rPr>
                <w:color w:val="000000"/>
                <w:sz w:val="20"/>
                <w:szCs w:val="20"/>
              </w:rPr>
              <w:t>Pagina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Internet </w:t>
            </w:r>
            <w:proofErr w:type="spellStart"/>
            <w:r>
              <w:rPr>
                <w:color w:val="000000"/>
                <w:sz w:val="20"/>
                <w:szCs w:val="20"/>
              </w:rPr>
              <w:t>proprie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A2_5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</w:t>
            </w:r>
          </w:p>
        </w:tc>
      </w:tr>
      <w:tr w:rsidR="001C7289" w:rsidTr="001C7289">
        <w:trPr>
          <w:cantSplit/>
          <w:trHeight w:val="548"/>
        </w:trPr>
        <w:tc>
          <w:tcPr>
            <w:tcW w:w="5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3. </w:t>
            </w:r>
            <w:proofErr w:type="spellStart"/>
            <w:r>
              <w:rPr>
                <w:color w:val="000000"/>
                <w:sz w:val="20"/>
                <w:szCs w:val="20"/>
              </w:rPr>
              <w:t>Instituţia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d-</w:t>
            </w:r>
            <w:proofErr w:type="spellStart"/>
            <w:r>
              <w:rPr>
                <w:color w:val="000000"/>
                <w:sz w:val="20"/>
                <w:szCs w:val="20"/>
              </w:rPr>
              <w:t>voastră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organizat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un </w:t>
            </w:r>
            <w:proofErr w:type="spellStart"/>
            <w:r>
              <w:rPr>
                <w:color w:val="000000"/>
                <w:sz w:val="20"/>
                <w:szCs w:val="20"/>
              </w:rPr>
              <w:t>punct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 xml:space="preserve">de  </w:t>
            </w:r>
            <w:proofErr w:type="spellStart"/>
            <w:r>
              <w:rPr>
                <w:color w:val="000000"/>
                <w:sz w:val="20"/>
                <w:szCs w:val="20"/>
              </w:rPr>
              <w:t>informare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 xml:space="preserve"> –</w:t>
            </w:r>
            <w:proofErr w:type="spellStart"/>
            <w:r>
              <w:rPr>
                <w:color w:val="000000"/>
                <w:sz w:val="20"/>
                <w:szCs w:val="20"/>
              </w:rPr>
              <w:t>documentare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potrivit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art. </w:t>
            </w:r>
            <w:proofErr w:type="gramStart"/>
            <w:r>
              <w:rPr>
                <w:color w:val="000000"/>
                <w:sz w:val="20"/>
                <w:szCs w:val="20"/>
              </w:rPr>
              <w:t>5 ,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paragraful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4, </w:t>
            </w:r>
            <w:proofErr w:type="spellStart"/>
            <w:r>
              <w:rPr>
                <w:color w:val="000000"/>
                <w:sz w:val="20"/>
                <w:szCs w:val="20"/>
              </w:rPr>
              <w:t>litera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b din </w:t>
            </w:r>
            <w:proofErr w:type="spellStart"/>
            <w:r>
              <w:rPr>
                <w:color w:val="000000"/>
                <w:sz w:val="20"/>
                <w:szCs w:val="20"/>
              </w:rPr>
              <w:t>Legea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544/2001 </w:t>
            </w:r>
            <w:proofErr w:type="spellStart"/>
            <w:r>
              <w:rPr>
                <w:color w:val="000000"/>
                <w:sz w:val="20"/>
                <w:szCs w:val="20"/>
              </w:rPr>
              <w:t>şi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art. 8, </w:t>
            </w:r>
            <w:proofErr w:type="spellStart"/>
            <w:r>
              <w:rPr>
                <w:color w:val="000000"/>
                <w:sz w:val="20"/>
                <w:szCs w:val="20"/>
              </w:rPr>
              <w:t>paragraful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1 din </w:t>
            </w:r>
            <w:proofErr w:type="spellStart"/>
            <w:r>
              <w:rPr>
                <w:color w:val="000000"/>
                <w:sz w:val="20"/>
                <w:szCs w:val="20"/>
              </w:rPr>
              <w:t>Normele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Metodologice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aplicare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color w:val="000000"/>
                <w:sz w:val="20"/>
                <w:szCs w:val="20"/>
              </w:rPr>
              <w:t>Legii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nr</w:t>
            </w:r>
            <w:proofErr w:type="spellEnd"/>
            <w:r>
              <w:rPr>
                <w:color w:val="000000"/>
                <w:sz w:val="20"/>
                <w:szCs w:val="20"/>
              </w:rPr>
              <w:t>. 544/</w:t>
            </w:r>
            <w:proofErr w:type="gramStart"/>
            <w:r>
              <w:rPr>
                <w:color w:val="000000"/>
                <w:sz w:val="20"/>
                <w:szCs w:val="20"/>
              </w:rPr>
              <w:t>2001 ?</w:t>
            </w:r>
            <w:proofErr w:type="gram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A3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pStyle w:val="Heading2"/>
              <w:spacing w:line="276" w:lineRule="auto"/>
              <w:ind w:left="360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C7289" w:rsidRDefault="001C7289">
            <w:pPr>
              <w:pStyle w:val="Heading2"/>
              <w:spacing w:line="276" w:lineRule="auto"/>
              <w:ind w:left="360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pStyle w:val="Heading2"/>
              <w:spacing w:line="276" w:lineRule="auto"/>
              <w:ind w:left="360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1C7289" w:rsidRDefault="001C7289">
            <w:pPr>
              <w:pStyle w:val="Heading2"/>
              <w:spacing w:line="276" w:lineRule="auto"/>
              <w:ind w:left="360" w:firstLine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NU</w:t>
            </w:r>
          </w:p>
        </w:tc>
      </w:tr>
      <w:tr w:rsidR="001C7289" w:rsidTr="001C7289">
        <w:trPr>
          <w:cantSplit/>
          <w:trHeight w:val="547"/>
        </w:trPr>
        <w:tc>
          <w:tcPr>
            <w:tcW w:w="10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Da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pStyle w:val="Heading2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7289" w:rsidTr="001C7289">
        <w:trPr>
          <w:cantSplit/>
          <w:trHeight w:val="547"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ind w:left="0" w:firstLine="0"/>
              <w:rPr>
                <w:rFonts w:ascii="Times New Roman" w:hAnsi="Times New Roman" w:cs="Times New Roman"/>
                <w:color w:val="auto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vizitatori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estimativ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ai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punctelor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informare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– d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it-IT"/>
              </w:rPr>
              <w:t xml:space="preserve">ocumentare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A4</w:t>
            </w:r>
          </w:p>
        </w:tc>
        <w:tc>
          <w:tcPr>
            <w:tcW w:w="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EE236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244581</w:t>
            </w:r>
            <w:bookmarkStart w:id="0" w:name="_GoBack"/>
            <w:bookmarkEnd w:id="0"/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pStyle w:val="Heading2"/>
              <w:spacing w:line="276" w:lineRule="auto"/>
              <w:ind w:left="360" w:firstLine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C7289" w:rsidTr="001C7289">
        <w:trPr>
          <w:cantSplit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Solicitări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înregistrate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informaţii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t xml:space="preserve"> public </w:t>
            </w:r>
          </w:p>
        </w:tc>
      </w:tr>
      <w:tr w:rsidR="001C7289" w:rsidTr="001C7289">
        <w:trPr>
          <w:cantSplit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 xml:space="preserve">1.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Numărul total de solicitări înregistrate,   departajat pe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domenii de interes:</w:t>
            </w:r>
          </w:p>
          <w:p w:rsidR="001C7289" w:rsidRDefault="001C7289">
            <w:pPr>
              <w:spacing w:line="276" w:lineRule="auto"/>
              <w:rPr>
                <w:sz w:val="20"/>
                <w:szCs w:val="20"/>
                <w:lang w:val="it-IT"/>
              </w:rPr>
            </w:pPr>
            <w:r>
              <w:rPr>
                <w:b/>
                <w:color w:val="000000"/>
                <w:sz w:val="20"/>
                <w:szCs w:val="20"/>
                <w:lang w:val="it-IT"/>
              </w:rPr>
              <w:t>(nu include solicitările de informaţii redirecţionate spre soluţionare altor instituţii)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a.Utilizarea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banilor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contracte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investiţii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cheltuieli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  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B1_1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63EA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b.  </w:t>
            </w:r>
            <w:proofErr w:type="spellStart"/>
            <w:r>
              <w:rPr>
                <w:sz w:val="20"/>
                <w:szCs w:val="20"/>
              </w:rPr>
              <w:t>Modul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îndeplinire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atribuţiilor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B1_2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c.  </w:t>
            </w:r>
            <w:proofErr w:type="spellStart"/>
            <w:r>
              <w:rPr>
                <w:sz w:val="20"/>
                <w:szCs w:val="20"/>
              </w:rPr>
              <w:t>Acte</w:t>
            </w:r>
            <w:proofErr w:type="spellEnd"/>
            <w:r>
              <w:rPr>
                <w:sz w:val="20"/>
                <w:szCs w:val="20"/>
              </w:rPr>
              <w:t xml:space="preserve"> normative, </w:t>
            </w:r>
            <w:proofErr w:type="spellStart"/>
            <w:r>
              <w:rPr>
                <w:sz w:val="20"/>
                <w:szCs w:val="20"/>
              </w:rPr>
              <w:t>reglementări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B1_3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d.  </w:t>
            </w:r>
            <w:proofErr w:type="spellStart"/>
            <w:r>
              <w:rPr>
                <w:sz w:val="20"/>
                <w:szCs w:val="20"/>
              </w:rPr>
              <w:t>Activitatea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liderilor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instituţiei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B1_4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 xml:space="preserve"> e.  Informaţii privind modul de aplicare a Legii  nr. 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B1_5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f. Altele </w:t>
            </w:r>
          </w:p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B1_6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63EA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1C7289" w:rsidTr="001C7289">
        <w:trPr>
          <w:cantSplit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total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solicitări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înregistrate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departajat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după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modalitatea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soluţionare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acestora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: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a. Numărul de solicitări înregistrate 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it-IT"/>
              </w:rPr>
              <w:t>rezolvate favorabil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29250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>b. Solicitări înregistrate redirecţionate către soluţionare altor instituţii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sz w:val="20"/>
                <w:szCs w:val="20"/>
                <w:lang w:val="it-IT"/>
              </w:rPr>
            </w:pPr>
            <w:r>
              <w:rPr>
                <w:color w:val="000000"/>
                <w:sz w:val="20"/>
                <w:szCs w:val="20"/>
                <w:lang w:val="it-IT"/>
              </w:rPr>
              <w:t xml:space="preserve"> c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Numărul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solicitări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înregistrate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respinse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 din </w:t>
            </w:r>
            <w:proofErr w:type="spellStart"/>
            <w:r>
              <w:rPr>
                <w:color w:val="000000"/>
                <w:sz w:val="20"/>
                <w:szCs w:val="20"/>
              </w:rPr>
              <w:t>motivul</w:t>
            </w:r>
            <w:proofErr w:type="spellEnd"/>
            <w:r>
              <w:rPr>
                <w:iCs/>
                <w:color w:val="000000"/>
                <w:sz w:val="20"/>
                <w:szCs w:val="20"/>
              </w:rPr>
              <w:t>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</w:t>
            </w:r>
            <w:proofErr w:type="spellStart"/>
            <w:r>
              <w:rPr>
                <w:sz w:val="20"/>
                <w:szCs w:val="20"/>
              </w:rPr>
              <w:t>informaţii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exceptate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B2_3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7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b) </w:t>
            </w:r>
            <w:proofErr w:type="spellStart"/>
            <w:r>
              <w:rPr>
                <w:sz w:val="20"/>
                <w:szCs w:val="20"/>
              </w:rPr>
              <w:t>informatii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inexistente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B2_4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72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c)  fără motiv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B2_5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spacing w:line="276" w:lineRule="auto"/>
              <w:ind w:left="7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d) alte motivaţii  (care ?)</w:t>
            </w:r>
          </w:p>
          <w:p w:rsidR="001C7289" w:rsidRDefault="001C7289">
            <w:pPr>
              <w:spacing w:line="276" w:lineRule="auto"/>
              <w:ind w:left="72"/>
              <w:rPr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B2_6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  <w:trHeight w:val="974"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d. Numărul de solicitări înregistrate respinse, departajat pe domenii de interes: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72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it-IT"/>
              </w:rPr>
              <w:t>a) u</w:t>
            </w:r>
            <w:proofErr w:type="spellStart"/>
            <w:r>
              <w:rPr>
                <w:sz w:val="20"/>
                <w:szCs w:val="20"/>
              </w:rPr>
              <w:t>tilizarea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banilor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publici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contracte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investiţii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cheltuieli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etc</w:t>
            </w:r>
            <w:proofErr w:type="spellEnd"/>
            <w:r>
              <w:rPr>
                <w:sz w:val="20"/>
                <w:szCs w:val="20"/>
              </w:rPr>
              <w:t xml:space="preserve">)         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B2_7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7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b)  </w:t>
            </w:r>
            <w:proofErr w:type="spellStart"/>
            <w:r>
              <w:rPr>
                <w:sz w:val="20"/>
                <w:szCs w:val="20"/>
              </w:rPr>
              <w:t>modul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sz w:val="20"/>
                <w:szCs w:val="20"/>
              </w:rPr>
              <w:t>îndeplinire</w:t>
            </w:r>
            <w:proofErr w:type="spellEnd"/>
            <w:r>
              <w:rPr>
                <w:sz w:val="20"/>
                <w:szCs w:val="20"/>
              </w:rPr>
              <w:t xml:space="preserve"> a </w:t>
            </w:r>
            <w:proofErr w:type="spellStart"/>
            <w:r>
              <w:rPr>
                <w:sz w:val="20"/>
                <w:szCs w:val="20"/>
              </w:rPr>
              <w:t>atribuţiilor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institutiei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B2_8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7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c)  </w:t>
            </w:r>
            <w:proofErr w:type="spellStart"/>
            <w:r>
              <w:rPr>
                <w:sz w:val="20"/>
                <w:szCs w:val="20"/>
              </w:rPr>
              <w:t>acte</w:t>
            </w:r>
            <w:proofErr w:type="spellEnd"/>
            <w:r>
              <w:rPr>
                <w:sz w:val="20"/>
                <w:szCs w:val="20"/>
              </w:rPr>
              <w:t xml:space="preserve"> normative, </w:t>
            </w:r>
            <w:proofErr w:type="spellStart"/>
            <w:r>
              <w:rPr>
                <w:sz w:val="20"/>
                <w:szCs w:val="20"/>
              </w:rPr>
              <w:t>reglementări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B2_9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 w:rsidP="00CE3126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72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</w:rPr>
              <w:t xml:space="preserve">d)  </w:t>
            </w:r>
            <w:proofErr w:type="spellStart"/>
            <w:r>
              <w:rPr>
                <w:sz w:val="20"/>
                <w:szCs w:val="20"/>
              </w:rPr>
              <w:t>activitatea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liderilor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instituţiei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B2_10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 w:rsidP="00CE3126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72"/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e)  informaţii privind modul de aplicare a Legii  nr. 544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B2_11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 w:rsidP="00CE3126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sz w:val="20"/>
                <w:szCs w:val="20"/>
                <w:lang w:val="it-IT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 xml:space="preserve">  f) altele (se precizează care)</w:t>
            </w:r>
          </w:p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  <w:lang w:val="it-I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B2_12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 w:rsidP="00CE3126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Numărul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total de </w:t>
            </w:r>
            <w:proofErr w:type="spellStart"/>
            <w:r>
              <w:rPr>
                <w:color w:val="000000"/>
                <w:sz w:val="20"/>
                <w:szCs w:val="20"/>
              </w:rPr>
              <w:t>solicitări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înregistrate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departajat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după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tipul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solicitantului</w:t>
            </w:r>
            <w:proofErr w:type="spellEnd"/>
            <w:r>
              <w:rPr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informaţiilor</w:t>
            </w:r>
            <w:proofErr w:type="spellEnd"/>
            <w:r>
              <w:rPr>
                <w:color w:val="000000"/>
                <w:sz w:val="20"/>
                <w:szCs w:val="20"/>
              </w:rPr>
              <w:t>:</w:t>
            </w:r>
          </w:p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(nu include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solicitările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informaţii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redirecţionate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spre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soluţionare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altor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instituţii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a. </w:t>
            </w:r>
            <w:proofErr w:type="spellStart"/>
            <w:r>
              <w:rPr>
                <w:color w:val="000000"/>
                <w:sz w:val="20"/>
                <w:szCs w:val="20"/>
              </w:rPr>
              <w:t>Numărul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solicitări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înregistrate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adresate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color w:val="000000"/>
                <w:sz w:val="20"/>
                <w:szCs w:val="20"/>
              </w:rPr>
              <w:t>persoane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fizice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B3_1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983F21" w:rsidP="00CE3126">
            <w:pPr>
              <w:spacing w:line="276" w:lineRule="auto"/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1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  b.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solicitări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înregistrate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adresate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persoane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fr-FR"/>
              </w:rPr>
              <w:t>juridice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1"/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B3_2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D351D7" w:rsidP="00CE3126">
            <w:pPr>
              <w:pStyle w:val="Heading1"/>
              <w:spacing w:line="276" w:lineRule="auto"/>
              <w:ind w:left="36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C7289" w:rsidTr="001C7289"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1"/>
              <w:spacing w:line="276" w:lineRule="auto"/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Numărul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total de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solicitări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înregistrate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2013,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departajat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după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modalitatea</w:t>
            </w:r>
            <w:proofErr w:type="spellEnd"/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</w:rPr>
              <w:t>adresare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solicitării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:</w:t>
            </w:r>
          </w:p>
          <w:p w:rsidR="001C7289" w:rsidRDefault="001C72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(nu include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solicitările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informaţii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redirecţionate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spre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soluţionare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altor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20"/>
              </w:rPr>
              <w:t>instituţii</w:t>
            </w:r>
            <w:proofErr w:type="spellEnd"/>
            <w:r>
              <w:rPr>
                <w:b/>
                <w:color w:val="000000"/>
                <w:sz w:val="20"/>
                <w:szCs w:val="20"/>
              </w:rPr>
              <w:t>)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  <w:lang w:val="fr-FR"/>
              </w:rPr>
              <w:t xml:space="preserve">a. </w:t>
            </w:r>
            <w:proofErr w:type="spellStart"/>
            <w:r>
              <w:rPr>
                <w:sz w:val="20"/>
                <w:szCs w:val="20"/>
                <w:lang w:val="fr-FR"/>
              </w:rPr>
              <w:t>pe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suport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hârtie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B4_1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7726B5">
            <w:pPr>
              <w:spacing w:line="276" w:lineRule="auto"/>
              <w:jc w:val="center"/>
              <w:rPr>
                <w:b/>
                <w:sz w:val="20"/>
                <w:szCs w:val="20"/>
                <w:lang w:val="ro-RO"/>
              </w:rPr>
            </w:pPr>
            <w:r>
              <w:rPr>
                <w:b/>
                <w:sz w:val="20"/>
                <w:szCs w:val="20"/>
                <w:lang w:val="ro-RO"/>
              </w:rPr>
              <w:t>14</w:t>
            </w:r>
          </w:p>
        </w:tc>
      </w:tr>
      <w:tr w:rsidR="001C7289" w:rsidTr="001C7289">
        <w:trPr>
          <w:cantSplit/>
        </w:trPr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b. </w:t>
            </w:r>
            <w:proofErr w:type="spellStart"/>
            <w:r>
              <w:rPr>
                <w:sz w:val="20"/>
                <w:szCs w:val="20"/>
              </w:rPr>
              <w:t>pe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port </w:t>
            </w:r>
            <w:proofErr w:type="spellStart"/>
            <w:r>
              <w:rPr>
                <w:sz w:val="20"/>
                <w:szCs w:val="20"/>
                <w:lang w:val="fr-FR"/>
              </w:rPr>
              <w:t>electronic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B4_2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726B5">
              <w:rPr>
                <w:sz w:val="20"/>
                <w:szCs w:val="20"/>
              </w:rPr>
              <w:t>0</w:t>
            </w:r>
          </w:p>
        </w:tc>
      </w:tr>
      <w:tr w:rsidR="001C7289" w:rsidTr="001C7289"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 </w:t>
            </w:r>
            <w:proofErr w:type="spellStart"/>
            <w:r>
              <w:rPr>
                <w:b/>
                <w:sz w:val="20"/>
                <w:szCs w:val="20"/>
              </w:rPr>
              <w:t>Reclamaţii</w:t>
            </w:r>
            <w:proofErr w:type="spellEnd"/>
            <w:r>
              <w:rPr>
                <w:b/>
                <w:sz w:val="20"/>
                <w:szCs w:val="20"/>
              </w:rPr>
              <w:t xml:space="preserve"> administrative </w:t>
            </w:r>
            <w:proofErr w:type="spellStart"/>
            <w:r>
              <w:rPr>
                <w:b/>
                <w:sz w:val="20"/>
                <w:szCs w:val="20"/>
              </w:rPr>
              <w:t>şi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plângeri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în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instanţă</w:t>
            </w:r>
            <w:proofErr w:type="spellEnd"/>
          </w:p>
        </w:tc>
      </w:tr>
      <w:tr w:rsidR="001C7289" w:rsidTr="001C7289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sz w:val="20"/>
                <w:szCs w:val="20"/>
                <w:lang w:val="pt-BR"/>
              </w:rPr>
            </w:pPr>
            <w:r>
              <w:rPr>
                <w:b/>
                <w:bCs/>
                <w:sz w:val="20"/>
                <w:szCs w:val="20"/>
                <w:lang w:val="pt-BR"/>
              </w:rPr>
              <w:t>1.</w:t>
            </w:r>
            <w:r>
              <w:rPr>
                <w:sz w:val="20"/>
                <w:szCs w:val="20"/>
                <w:lang w:val="pt-BR"/>
              </w:rPr>
              <w:t xml:space="preserve"> Numărul de </w:t>
            </w:r>
            <w:r>
              <w:rPr>
                <w:bCs/>
                <w:iCs/>
                <w:sz w:val="20"/>
                <w:szCs w:val="20"/>
                <w:lang w:val="pt-BR"/>
              </w:rPr>
              <w:t>reclamaţii administrative la adresa</w:t>
            </w:r>
            <w:r>
              <w:rPr>
                <w:sz w:val="20"/>
                <w:szCs w:val="20"/>
                <w:lang w:val="pt-BR"/>
              </w:rPr>
              <w:t xml:space="preserve"> instituţiilor publice în anul 2006 în baza Legii nr.544/2001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pt-BR"/>
              </w:rPr>
              <w:t xml:space="preserve"> </w:t>
            </w: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rezolvate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favorabil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reclamantului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C1_1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b. </w:t>
            </w:r>
            <w:proofErr w:type="spellStart"/>
            <w:r>
              <w:rPr>
                <w:sz w:val="20"/>
                <w:szCs w:val="20"/>
              </w:rPr>
              <w:t>respinse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C1_2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t xml:space="preserve">c. </w:t>
            </w:r>
            <w:proofErr w:type="spellStart"/>
            <w:r>
              <w:rPr>
                <w:sz w:val="20"/>
                <w:szCs w:val="20"/>
                <w:lang w:val="fr-FR"/>
              </w:rPr>
              <w:t>în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fr-FR"/>
              </w:rPr>
              <w:t>curs</w:t>
            </w:r>
            <w:proofErr w:type="spellEnd"/>
            <w:r>
              <w:rPr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sz w:val="20"/>
                <w:szCs w:val="20"/>
                <w:lang w:val="fr-FR"/>
              </w:rPr>
              <w:t>soluţionare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C1_3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3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Numărul</w:t>
            </w:r>
            <w:proofErr w:type="spellEnd"/>
            <w:r>
              <w:rPr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iCs/>
                <w:sz w:val="20"/>
                <w:szCs w:val="20"/>
              </w:rPr>
              <w:t>plângeri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în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instanţă</w:t>
            </w:r>
            <w:proofErr w:type="spellEnd"/>
            <w:r>
              <w:rPr>
                <w:sz w:val="20"/>
                <w:szCs w:val="20"/>
              </w:rPr>
              <w:t xml:space="preserve"> la </w:t>
            </w:r>
            <w:proofErr w:type="spellStart"/>
            <w:r>
              <w:rPr>
                <w:sz w:val="20"/>
                <w:szCs w:val="20"/>
              </w:rPr>
              <w:t>adresa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instituţiilor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publice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anul</w:t>
            </w:r>
            <w:proofErr w:type="spellEnd"/>
            <w:r>
              <w:rPr>
                <w:sz w:val="20"/>
                <w:szCs w:val="20"/>
              </w:rPr>
              <w:t xml:space="preserve"> 2006 </w:t>
            </w:r>
            <w:proofErr w:type="spellStart"/>
            <w:r>
              <w:rPr>
                <w:sz w:val="20"/>
                <w:szCs w:val="20"/>
              </w:rPr>
              <w:t>în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baza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Legii</w:t>
            </w:r>
            <w:proofErr w:type="spellEnd"/>
            <w:r>
              <w:rPr>
                <w:sz w:val="20"/>
                <w:szCs w:val="20"/>
              </w:rPr>
              <w:t xml:space="preserve"> nr.544/2001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a. </w:t>
            </w:r>
            <w:proofErr w:type="spellStart"/>
            <w:r>
              <w:rPr>
                <w:sz w:val="20"/>
                <w:szCs w:val="20"/>
              </w:rPr>
              <w:t>rezolvate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favorabil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reclamantului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4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C2_1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it-IT"/>
              </w:rPr>
              <w:t>b. rezolvate în favoarea instituţiei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C2_2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289" w:rsidRDefault="001C7289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c. pe rol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szCs w:val="20"/>
                <w:lang w:val="it-IT"/>
              </w:rPr>
              <w:t>C2_3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0</w:t>
            </w:r>
          </w:p>
        </w:tc>
      </w:tr>
      <w:tr w:rsidR="001C7289" w:rsidTr="001C7289">
        <w:trPr>
          <w:cantSplit/>
        </w:trPr>
        <w:tc>
          <w:tcPr>
            <w:tcW w:w="8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rPr>
                <w:sz w:val="20"/>
                <w:szCs w:val="20"/>
                <w:lang w:val="it-IT"/>
              </w:rPr>
            </w:pPr>
            <w:r>
              <w:rPr>
                <w:b/>
                <w:sz w:val="20"/>
                <w:szCs w:val="20"/>
                <w:lang w:val="it-IT"/>
              </w:rPr>
              <w:t>D. Costuri</w:t>
            </w:r>
          </w:p>
        </w:tc>
      </w:tr>
      <w:tr w:rsidR="001C7289" w:rsidTr="001C7289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it-IT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it-IT"/>
              </w:rPr>
              <w:t xml:space="preserve"> Costurile totale de funcţionare ale compartimentului (sau persoanelor) însărcinate cu informarea şi relaţiile publice (consumabile) în anul 2013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</w:p>
        </w:tc>
      </w:tr>
      <w:tr w:rsidR="001C7289" w:rsidTr="001C7289">
        <w:tc>
          <w:tcPr>
            <w:tcW w:w="5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2"/>
              <w:spacing w:line="27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  <w:sz w:val="20"/>
                <w:szCs w:val="20"/>
              </w:rPr>
              <w:t>2.</w:t>
            </w:r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Suma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încasată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anul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2013 de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instituţie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pentru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serviciile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copiere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informaţiilor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interes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public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>furnizate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pStyle w:val="Heading3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7289" w:rsidRDefault="001C7289">
            <w:pPr>
              <w:spacing w:line="276" w:lineRule="auto"/>
              <w:ind w:left="3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Nu au </w:t>
            </w:r>
            <w:proofErr w:type="spellStart"/>
            <w:r>
              <w:rPr>
                <w:sz w:val="20"/>
                <w:szCs w:val="20"/>
              </w:rPr>
              <w:t>fost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percepute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taxe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1C7289" w:rsidRDefault="001C7289" w:rsidP="001C7289">
      <w:pPr>
        <w:rPr>
          <w:sz w:val="20"/>
          <w:szCs w:val="20"/>
        </w:rPr>
      </w:pPr>
    </w:p>
    <w:p w:rsidR="001C7289" w:rsidRDefault="001C7289" w:rsidP="001C7289">
      <w:pPr>
        <w:rPr>
          <w:sz w:val="20"/>
          <w:szCs w:val="20"/>
          <w:lang w:val="ro-RO"/>
        </w:rPr>
      </w:pPr>
    </w:p>
    <w:p w:rsidR="00CB4222" w:rsidRDefault="00CB4222"/>
    <w:sectPr w:rsidR="00CB42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BD"/>
    <w:rsid w:val="001C63EA"/>
    <w:rsid w:val="001C7289"/>
    <w:rsid w:val="00292509"/>
    <w:rsid w:val="006840BD"/>
    <w:rsid w:val="007726B5"/>
    <w:rsid w:val="008432B2"/>
    <w:rsid w:val="00983F21"/>
    <w:rsid w:val="00AB0B47"/>
    <w:rsid w:val="00C91193"/>
    <w:rsid w:val="00CB4222"/>
    <w:rsid w:val="00CE3126"/>
    <w:rsid w:val="00D351D7"/>
    <w:rsid w:val="00EE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7289"/>
    <w:pPr>
      <w:autoSpaceDE w:val="0"/>
      <w:autoSpaceDN w:val="0"/>
      <w:adjustRightInd w:val="0"/>
      <w:outlineLvl w:val="0"/>
    </w:pPr>
    <w:rPr>
      <w:rFonts w:ascii="Tahoma" w:hAnsi="Tahoma" w:cs="Tahoma"/>
      <w:color w:val="660066"/>
      <w:sz w:val="44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1C7289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color w:val="40458C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C7289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1C7289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1C7289"/>
    <w:pPr>
      <w:keepNext/>
      <w:outlineLvl w:val="4"/>
    </w:pPr>
    <w:rPr>
      <w:rFonts w:ascii="Arial" w:hAnsi="Arial" w:cs="Arial"/>
      <w:b/>
      <w:bCs/>
      <w:color w:val="000000"/>
    </w:rPr>
  </w:style>
  <w:style w:type="paragraph" w:styleId="Heading8">
    <w:name w:val="heading 8"/>
    <w:basedOn w:val="Normal"/>
    <w:next w:val="Normal"/>
    <w:link w:val="Heading8Char"/>
    <w:unhideWhenUsed/>
    <w:qFormat/>
    <w:rsid w:val="001C7289"/>
    <w:pPr>
      <w:keepNext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289"/>
    <w:rPr>
      <w:rFonts w:ascii="Tahoma" w:eastAsia="Times New Roman" w:hAnsi="Tahoma" w:cs="Tahoma"/>
      <w:color w:val="660066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1C7289"/>
    <w:rPr>
      <w:rFonts w:ascii="Tahoma" w:eastAsia="Times New Roman" w:hAnsi="Tahoma" w:cs="Tahoma"/>
      <w:color w:val="40458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C728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728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C7289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C7289"/>
    <w:rPr>
      <w:rFonts w:ascii="Arial" w:eastAsia="Times New Roman" w:hAnsi="Arial" w:cs="Arial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2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C7289"/>
    <w:pPr>
      <w:autoSpaceDE w:val="0"/>
      <w:autoSpaceDN w:val="0"/>
      <w:adjustRightInd w:val="0"/>
      <w:outlineLvl w:val="0"/>
    </w:pPr>
    <w:rPr>
      <w:rFonts w:ascii="Tahoma" w:hAnsi="Tahoma" w:cs="Tahoma"/>
      <w:color w:val="660066"/>
      <w:sz w:val="44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rsid w:val="001C7289"/>
    <w:pPr>
      <w:autoSpaceDE w:val="0"/>
      <w:autoSpaceDN w:val="0"/>
      <w:adjustRightInd w:val="0"/>
      <w:ind w:left="270" w:hanging="270"/>
      <w:outlineLvl w:val="1"/>
    </w:pPr>
    <w:rPr>
      <w:rFonts w:ascii="Tahoma" w:hAnsi="Tahoma" w:cs="Tahoma"/>
      <w:color w:val="40458C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1C7289"/>
    <w:pPr>
      <w:keepNext/>
      <w:jc w:val="both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nhideWhenUsed/>
    <w:qFormat/>
    <w:rsid w:val="001C7289"/>
    <w:pPr>
      <w:keepNext/>
      <w:outlineLvl w:val="3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1C7289"/>
    <w:pPr>
      <w:keepNext/>
      <w:outlineLvl w:val="4"/>
    </w:pPr>
    <w:rPr>
      <w:rFonts w:ascii="Arial" w:hAnsi="Arial" w:cs="Arial"/>
      <w:b/>
      <w:bCs/>
      <w:color w:val="000000"/>
    </w:rPr>
  </w:style>
  <w:style w:type="paragraph" w:styleId="Heading8">
    <w:name w:val="heading 8"/>
    <w:basedOn w:val="Normal"/>
    <w:next w:val="Normal"/>
    <w:link w:val="Heading8Char"/>
    <w:unhideWhenUsed/>
    <w:qFormat/>
    <w:rsid w:val="001C7289"/>
    <w:pPr>
      <w:keepNext/>
      <w:outlineLvl w:val="7"/>
    </w:pPr>
    <w:rPr>
      <w:rFonts w:ascii="Arial" w:hAnsi="Arial" w:cs="Arial"/>
      <w:b/>
      <w:bCs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C7289"/>
    <w:rPr>
      <w:rFonts w:ascii="Tahoma" w:eastAsia="Times New Roman" w:hAnsi="Tahoma" w:cs="Tahoma"/>
      <w:color w:val="660066"/>
      <w:sz w:val="44"/>
      <w:szCs w:val="44"/>
    </w:rPr>
  </w:style>
  <w:style w:type="character" w:customStyle="1" w:styleId="Heading2Char">
    <w:name w:val="Heading 2 Char"/>
    <w:basedOn w:val="DefaultParagraphFont"/>
    <w:link w:val="Heading2"/>
    <w:rsid w:val="001C7289"/>
    <w:rPr>
      <w:rFonts w:ascii="Tahoma" w:eastAsia="Times New Roman" w:hAnsi="Tahoma" w:cs="Tahoma"/>
      <w:color w:val="40458C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1C728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1C7289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1C7289"/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C7289"/>
    <w:rPr>
      <w:rFonts w:ascii="Arial" w:eastAsia="Times New Roman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12</cp:revision>
  <dcterms:created xsi:type="dcterms:W3CDTF">2016-01-20T07:42:00Z</dcterms:created>
  <dcterms:modified xsi:type="dcterms:W3CDTF">2016-01-20T08:08:00Z</dcterms:modified>
</cp:coreProperties>
</file>